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CF" w:rsidRDefault="009C62E5" w:rsidP="00E378E2">
      <w:pPr>
        <w:jc w:val="right"/>
        <w:rPr>
          <w:szCs w:val="28"/>
        </w:rPr>
      </w:pPr>
      <w:r>
        <w:rPr>
          <w:szCs w:val="28"/>
        </w:rPr>
        <w:t>Załącznik nr 2 do Regulaminu BP</w:t>
      </w:r>
    </w:p>
    <w:p w:rsidR="00381EB3" w:rsidRDefault="00381EB3" w:rsidP="00E378E2">
      <w:pPr>
        <w:jc w:val="right"/>
        <w:rPr>
          <w:szCs w:val="28"/>
        </w:rPr>
      </w:pPr>
    </w:p>
    <w:p w:rsidR="00E378E2" w:rsidRDefault="009C62E5" w:rsidP="009C62E5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projektu</w:t>
      </w:r>
    </w:p>
    <w:p w:rsidR="009C62E5" w:rsidRDefault="009C62E5" w:rsidP="00381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Nazwa projektu: ………………………………………………………………………………………………………………………………………………………………</w:t>
      </w:r>
    </w:p>
    <w:p w:rsidR="009C62E5" w:rsidRDefault="009C62E5" w:rsidP="00381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Pomysłodawcy: </w:t>
      </w:r>
    </w:p>
    <w:p w:rsidR="009C62E5" w:rsidRDefault="009C62E5" w:rsidP="00381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:rsidR="00381EB3" w:rsidRDefault="00381EB3" w:rsidP="00381EB3">
      <w:pPr>
        <w:spacing w:line="360" w:lineRule="auto"/>
        <w:rPr>
          <w:sz w:val="28"/>
          <w:szCs w:val="28"/>
        </w:rPr>
      </w:pPr>
    </w:p>
    <w:p w:rsidR="009C62E5" w:rsidRPr="00375A62" w:rsidRDefault="009C62E5" w:rsidP="009C62E5">
      <w:pPr>
        <w:jc w:val="both"/>
        <w:rPr>
          <w:rFonts w:asciiTheme="minorHAnsi" w:hAnsiTheme="minorHAnsi" w:cstheme="majorHAnsi"/>
          <w:sz w:val="28"/>
          <w:szCs w:val="24"/>
        </w:rPr>
      </w:pPr>
      <w:r w:rsidRPr="00375A62">
        <w:rPr>
          <w:rFonts w:asciiTheme="minorHAnsi" w:hAnsiTheme="minorHAnsi" w:cstheme="majorHAnsi"/>
          <w:sz w:val="28"/>
          <w:szCs w:val="24"/>
        </w:rPr>
        <w:t xml:space="preserve">Lista osób popierających projekt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3641"/>
        <w:gridCol w:w="1853"/>
        <w:gridCol w:w="2226"/>
      </w:tblGrid>
      <w:tr w:rsidR="009C62E5" w:rsidRPr="009C047B" w:rsidTr="00381EB3">
        <w:trPr>
          <w:trHeight w:val="276"/>
        </w:trPr>
        <w:tc>
          <w:tcPr>
            <w:tcW w:w="701" w:type="dxa"/>
            <w:shd w:val="clear" w:color="auto" w:fill="F2F2F2" w:themeFill="background1" w:themeFillShade="F2"/>
          </w:tcPr>
          <w:p w:rsidR="009C62E5" w:rsidRPr="00381EB3" w:rsidRDefault="00381EB3" w:rsidP="003D4534">
            <w:pPr>
              <w:jc w:val="center"/>
              <w:rPr>
                <w:rFonts w:asciiTheme="minorHAnsi" w:hAnsiTheme="minorHAnsi" w:cstheme="maj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>L</w:t>
            </w:r>
            <w:r w:rsidR="009C62E5" w:rsidRPr="00381EB3">
              <w:rPr>
                <w:rFonts w:asciiTheme="minorHAnsi" w:hAnsiTheme="minorHAnsi" w:cstheme="majorHAnsi"/>
                <w:b/>
                <w:sz w:val="28"/>
                <w:szCs w:val="24"/>
              </w:rPr>
              <w:t>.p.*</w:t>
            </w:r>
          </w:p>
        </w:tc>
        <w:tc>
          <w:tcPr>
            <w:tcW w:w="3972" w:type="dxa"/>
            <w:shd w:val="clear" w:color="auto" w:fill="F2F2F2" w:themeFill="background1" w:themeFillShade="F2"/>
          </w:tcPr>
          <w:p w:rsidR="009C62E5" w:rsidRPr="00381EB3" w:rsidRDefault="00381EB3" w:rsidP="003D4534">
            <w:pPr>
              <w:tabs>
                <w:tab w:val="left" w:pos="355"/>
                <w:tab w:val="center" w:pos="1878"/>
              </w:tabs>
              <w:rPr>
                <w:rFonts w:asciiTheme="minorHAnsi" w:hAnsiTheme="minorHAnsi" w:cstheme="maj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ab/>
            </w: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ab/>
              <w:t>I</w:t>
            </w:r>
            <w:r w:rsidR="009C62E5" w:rsidRPr="00381EB3">
              <w:rPr>
                <w:rFonts w:asciiTheme="minorHAnsi" w:hAnsiTheme="minorHAnsi" w:cstheme="majorHAnsi"/>
                <w:b/>
                <w:sz w:val="28"/>
                <w:szCs w:val="24"/>
              </w:rPr>
              <w:t>mię i nazwisko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62E5" w:rsidRPr="00381EB3" w:rsidRDefault="00381EB3" w:rsidP="003D4534">
            <w:pPr>
              <w:jc w:val="center"/>
              <w:rPr>
                <w:rFonts w:asciiTheme="minorHAnsi" w:hAnsiTheme="minorHAnsi" w:cstheme="maj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>S</w:t>
            </w:r>
            <w:r w:rsidR="009C62E5" w:rsidRPr="00381EB3">
              <w:rPr>
                <w:rFonts w:asciiTheme="minorHAnsi" w:hAnsiTheme="minorHAnsi" w:cstheme="majorHAnsi"/>
                <w:b/>
                <w:sz w:val="28"/>
                <w:szCs w:val="24"/>
              </w:rPr>
              <w:t>tatus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:rsidR="009C62E5" w:rsidRPr="00381EB3" w:rsidRDefault="00381EB3" w:rsidP="003D4534">
            <w:pPr>
              <w:jc w:val="center"/>
              <w:rPr>
                <w:rFonts w:asciiTheme="minorHAnsi" w:hAnsiTheme="minorHAnsi" w:cstheme="maj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ajorHAnsi"/>
                <w:b/>
                <w:sz w:val="28"/>
                <w:szCs w:val="24"/>
              </w:rPr>
              <w:t>P</w:t>
            </w:r>
            <w:r w:rsidR="009C62E5" w:rsidRPr="00381EB3">
              <w:rPr>
                <w:rFonts w:asciiTheme="minorHAnsi" w:hAnsiTheme="minorHAnsi" w:cstheme="majorHAnsi"/>
                <w:b/>
                <w:sz w:val="28"/>
                <w:szCs w:val="24"/>
              </w:rPr>
              <w:t>odpis</w:t>
            </w: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492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bookmarkStart w:id="0" w:name="_GoBack"/>
        <w:bookmarkEnd w:id="0"/>
      </w:tr>
      <w:tr w:rsidR="009C62E5" w:rsidRPr="009C047B" w:rsidTr="003D4534">
        <w:trPr>
          <w:trHeight w:val="492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521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  <w:tr w:rsidR="009C62E5" w:rsidRPr="009C047B" w:rsidTr="003D4534">
        <w:trPr>
          <w:trHeight w:val="492"/>
        </w:trPr>
        <w:tc>
          <w:tcPr>
            <w:tcW w:w="701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3972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1985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404" w:type="dxa"/>
          </w:tcPr>
          <w:p w:rsidR="009C62E5" w:rsidRPr="009C047B" w:rsidRDefault="009C62E5" w:rsidP="003D4534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</w:tbl>
    <w:p w:rsidR="009C62E5" w:rsidRDefault="009C62E5" w:rsidP="009C62E5">
      <w:pPr>
        <w:jc w:val="both"/>
        <w:rPr>
          <w:rFonts w:cstheme="minorHAnsi"/>
        </w:rPr>
      </w:pPr>
    </w:p>
    <w:p w:rsidR="009C62E5" w:rsidRPr="00E378E2" w:rsidRDefault="009C62E5" w:rsidP="009C62E5">
      <w:pPr>
        <w:jc w:val="both"/>
        <w:rPr>
          <w:sz w:val="28"/>
          <w:szCs w:val="28"/>
        </w:rPr>
      </w:pPr>
      <w:r w:rsidRPr="009C047B">
        <w:rPr>
          <w:rFonts w:cstheme="minorHAnsi"/>
        </w:rPr>
        <w:t xml:space="preserve">*Pełna lista zawiera </w:t>
      </w:r>
      <w:r>
        <w:rPr>
          <w:rFonts w:cstheme="minorHAnsi"/>
        </w:rPr>
        <w:t xml:space="preserve">co najmniej </w:t>
      </w:r>
      <w:r w:rsidRPr="009C047B">
        <w:rPr>
          <w:rFonts w:cstheme="minorHAnsi"/>
        </w:rPr>
        <w:t xml:space="preserve">10 podpisów osób uprawnionych do głosowania </w:t>
      </w:r>
      <w:r w:rsidR="00015F5C">
        <w:rPr>
          <w:rFonts w:cstheme="minorHAnsi"/>
        </w:rPr>
        <w:br/>
      </w:r>
      <w:r w:rsidRPr="009C047B">
        <w:rPr>
          <w:rFonts w:cstheme="minorHAnsi"/>
        </w:rPr>
        <w:t xml:space="preserve">§ 1 ust. 3  </w:t>
      </w:r>
    </w:p>
    <w:sectPr w:rsidR="009C62E5" w:rsidRPr="00E378E2" w:rsidSect="00015F5C">
      <w:headerReference w:type="even" r:id="rId7"/>
      <w:headerReference w:type="default" r:id="rId8"/>
      <w:headerReference w:type="first" r:id="rId9"/>
      <w:pgSz w:w="11906" w:h="16838" w:code="9"/>
      <w:pgMar w:top="3686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F1" w:rsidRDefault="000012F1" w:rsidP="00F04899">
      <w:r>
        <w:separator/>
      </w:r>
    </w:p>
  </w:endnote>
  <w:endnote w:type="continuationSeparator" w:id="0">
    <w:p w:rsidR="000012F1" w:rsidRDefault="000012F1" w:rsidP="00F0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F1" w:rsidRDefault="000012F1" w:rsidP="00F04899">
      <w:r>
        <w:separator/>
      </w:r>
    </w:p>
  </w:footnote>
  <w:footnote w:type="continuationSeparator" w:id="0">
    <w:p w:rsidR="000012F1" w:rsidRDefault="000012F1" w:rsidP="00F0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8E2" w:rsidRDefault="000012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40" o:spid="_x0000_s2071" type="#_x0000_t75" style="position:absolute;margin-left:0;margin-top:0;width:426.5pt;height:738.7pt;z-index:-251657216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5C" w:rsidRDefault="00015F5C" w:rsidP="00015F5C">
    <w:pPr>
      <w:pStyle w:val="Nagwek"/>
      <w:tabs>
        <w:tab w:val="clear" w:pos="4536"/>
        <w:tab w:val="clear" w:pos="9072"/>
        <w:tab w:val="left" w:pos="6439"/>
      </w:tabs>
      <w:jc w:val="both"/>
    </w:pPr>
  </w:p>
  <w:p w:rsidR="00015F5C" w:rsidRDefault="00015F5C" w:rsidP="00015F5C">
    <w:pPr>
      <w:pStyle w:val="Nagwek"/>
      <w:jc w:val="center"/>
    </w:pPr>
    <w:r w:rsidRPr="000324C1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8D0E9B5" wp14:editId="21A27396">
          <wp:simplePos x="0" y="0"/>
          <wp:positionH relativeFrom="column">
            <wp:posOffset>7620</wp:posOffset>
          </wp:positionH>
          <wp:positionV relativeFrom="paragraph">
            <wp:posOffset>53975</wp:posOffset>
          </wp:positionV>
          <wp:extent cx="652780" cy="657860"/>
          <wp:effectExtent l="0" t="0" r="0" b="0"/>
          <wp:wrapTight wrapText="bothSides">
            <wp:wrapPolygon edited="0">
              <wp:start x="0" y="0"/>
              <wp:lineTo x="0" y="21266"/>
              <wp:lineTo x="20802" y="21266"/>
              <wp:lineTo x="2080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15F5C" w:rsidRDefault="00015F5C" w:rsidP="00015F5C">
    <w:pPr>
      <w:pStyle w:val="Nagwek"/>
      <w:jc w:val="center"/>
    </w:pPr>
  </w:p>
  <w:p w:rsidR="00015F5C" w:rsidRPr="004636A1" w:rsidRDefault="00015F5C" w:rsidP="00015F5C">
    <w:pPr>
      <w:pStyle w:val="Nagwek"/>
      <w:jc w:val="center"/>
      <w:rPr>
        <w:color w:val="808080" w:themeColor="background1" w:themeShade="80"/>
      </w:rPr>
    </w:pPr>
    <w:r w:rsidRPr="004636A1">
      <w:rPr>
        <w:color w:val="808080" w:themeColor="background1" w:themeShade="80"/>
      </w:rPr>
      <w:t>Zespół Szkół STO w Warszawie</w:t>
    </w:r>
  </w:p>
  <w:p w:rsidR="00015F5C" w:rsidRDefault="00015F5C" w:rsidP="00015F5C">
    <w:pPr>
      <w:pStyle w:val="Nagwek"/>
      <w:tabs>
        <w:tab w:val="clear" w:pos="4536"/>
        <w:tab w:val="clear" w:pos="9072"/>
        <w:tab w:val="left" w:pos="1290"/>
      </w:tabs>
    </w:pPr>
    <w:r>
      <w:tab/>
    </w:r>
    <w:r>
      <w:tab/>
    </w:r>
    <w:r>
      <w:tab/>
    </w:r>
  </w:p>
  <w:p w:rsidR="00015F5C" w:rsidRDefault="00015F5C" w:rsidP="00015F5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039091F" wp14:editId="571FDCFA">
              <wp:simplePos x="0" y="0"/>
              <wp:positionH relativeFrom="column">
                <wp:posOffset>-80645</wp:posOffset>
              </wp:positionH>
              <wp:positionV relativeFrom="paragraph">
                <wp:posOffset>68579</wp:posOffset>
              </wp:positionV>
              <wp:extent cx="5972175" cy="0"/>
              <wp:effectExtent l="0" t="0" r="2857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0E6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35pt;margin-top:5.4pt;width:470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kPNQIAAHE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8E2" w:rsidRDefault="000012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39" o:spid="_x0000_s2070" type="#_x0000_t75" style="position:absolute;margin-left:0;margin-top:0;width:426.5pt;height:738.7pt;z-index:-251658240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E5"/>
    <w:rsid w:val="000012F1"/>
    <w:rsid w:val="00015F5C"/>
    <w:rsid w:val="001B1304"/>
    <w:rsid w:val="002B038B"/>
    <w:rsid w:val="002D2714"/>
    <w:rsid w:val="0034588F"/>
    <w:rsid w:val="00375A62"/>
    <w:rsid w:val="00381EB3"/>
    <w:rsid w:val="003F3683"/>
    <w:rsid w:val="003F6C4A"/>
    <w:rsid w:val="004D06F4"/>
    <w:rsid w:val="00554EBA"/>
    <w:rsid w:val="005A161A"/>
    <w:rsid w:val="00645210"/>
    <w:rsid w:val="00684D86"/>
    <w:rsid w:val="006E223E"/>
    <w:rsid w:val="0079552F"/>
    <w:rsid w:val="00846DA7"/>
    <w:rsid w:val="008E30D7"/>
    <w:rsid w:val="008F0C99"/>
    <w:rsid w:val="00946248"/>
    <w:rsid w:val="009A21A3"/>
    <w:rsid w:val="009B09E1"/>
    <w:rsid w:val="009C62E5"/>
    <w:rsid w:val="00A2468C"/>
    <w:rsid w:val="00AD3BAB"/>
    <w:rsid w:val="00AD59CF"/>
    <w:rsid w:val="00B45033"/>
    <w:rsid w:val="00BC6FA2"/>
    <w:rsid w:val="00E017D2"/>
    <w:rsid w:val="00E37711"/>
    <w:rsid w:val="00E378E2"/>
    <w:rsid w:val="00E60AF1"/>
    <w:rsid w:val="00F0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5:docId w15:val="{9A08E909-33DF-45A6-9133-4FCA94CA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89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4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899"/>
  </w:style>
  <w:style w:type="paragraph" w:styleId="Stopka">
    <w:name w:val="footer"/>
    <w:basedOn w:val="Normalny"/>
    <w:link w:val="StopkaZnak"/>
    <w:uiPriority w:val="99"/>
    <w:unhideWhenUsed/>
    <w:rsid w:val="00F04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899"/>
  </w:style>
  <w:style w:type="character" w:styleId="Tekstzastpczy">
    <w:name w:val="Placeholder Text"/>
    <w:basedOn w:val="Domylnaczcionkaakapitu"/>
    <w:uiPriority w:val="99"/>
    <w:semiHidden/>
    <w:rsid w:val="00AD59CF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D59C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59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C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apiery%20Firmowe%20-%20drukarki%20atramentowe\PAPIER%20FIRMOWY%20ZS-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E968-92D3-44CF-96D4-0DCB39B1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ZS-Kolor</Template>
  <TotalTime>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Pytlak</dc:creator>
  <cp:lastModifiedBy>Dyrektor</cp:lastModifiedBy>
  <cp:revision>3</cp:revision>
  <dcterms:created xsi:type="dcterms:W3CDTF">2018-10-26T11:43:00Z</dcterms:created>
  <dcterms:modified xsi:type="dcterms:W3CDTF">2018-10-26T11:49:00Z</dcterms:modified>
</cp:coreProperties>
</file>